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Layout w:type="fixed"/>
        <w:tblLook w:val="04A0" w:firstRow="1" w:lastRow="0" w:firstColumn="1" w:lastColumn="0" w:noHBand="0" w:noVBand="1"/>
      </w:tblPr>
      <w:tblGrid>
        <w:gridCol w:w="3347"/>
        <w:gridCol w:w="6658"/>
      </w:tblGrid>
      <w:tr w:rsidR="00E146F1" w:rsidRPr="002C4D87" w:rsidTr="006134B4">
        <w:tc>
          <w:tcPr>
            <w:tcW w:w="3348" w:type="dxa"/>
          </w:tcPr>
          <w:p w:rsidR="00E146F1" w:rsidRDefault="00E146F1" w:rsidP="006134B4">
            <w:pPr>
              <w:jc w:val="center"/>
              <w:rPr>
                <w:color w:val="000000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color w:val="000000"/>
                <w:lang w:val="vi-VN"/>
              </w:rPr>
            </w:pPr>
          </w:p>
          <w:p w:rsidR="00E146F1" w:rsidRPr="00E146F1" w:rsidRDefault="00E146F1" w:rsidP="006134B4">
            <w:pPr>
              <w:jc w:val="center"/>
              <w:rPr>
                <w:color w:val="000000"/>
                <w:lang w:val="vi-VN"/>
              </w:rPr>
            </w:pPr>
          </w:p>
        </w:tc>
        <w:tc>
          <w:tcPr>
            <w:tcW w:w="6660" w:type="dxa"/>
            <w:hideMark/>
          </w:tcPr>
          <w:p w:rsidR="00E146F1" w:rsidRDefault="00E146F1" w:rsidP="006134B4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pt-BR"/>
              </w:rPr>
              <w:t xml:space="preserve">                                             </w:t>
            </w:r>
          </w:p>
          <w:p w:rsidR="00E146F1" w:rsidRDefault="00E146F1" w:rsidP="006134B4">
            <w:pPr>
              <w:jc w:val="center"/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 xml:space="preserve">     Mẫu số 5</w:t>
            </w:r>
          </w:p>
          <w:p w:rsidR="00E146F1" w:rsidRDefault="00E146F1" w:rsidP="006134B4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pt-BR"/>
              </w:rPr>
              <w:t xml:space="preserve">      </w:t>
            </w:r>
          </w:p>
          <w:p w:rsidR="00E146F1" w:rsidRDefault="00E146F1" w:rsidP="006134B4">
            <w:pPr>
              <w:jc w:val="center"/>
              <w:rPr>
                <w:color w:val="000000"/>
                <w:lang w:val="vi-VN"/>
              </w:rPr>
            </w:pPr>
          </w:p>
          <w:p w:rsidR="00E146F1" w:rsidRPr="00E146F1" w:rsidRDefault="00E146F1" w:rsidP="006134B4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pt-BR"/>
              </w:rPr>
              <w:t xml:space="preserve">    Ban hành kèm theo Quyết định số 62/2008/QĐ-BLĐTBXH</w:t>
            </w:r>
          </w:p>
        </w:tc>
      </w:tr>
    </w:tbl>
    <w:p w:rsidR="00E146F1" w:rsidRDefault="00E146F1" w:rsidP="00E146F1">
      <w:pPr>
        <w:rPr>
          <w:color w:val="000000"/>
          <w:lang w:val="pt-BR"/>
        </w:rPr>
      </w:pPr>
    </w:p>
    <w:tbl>
      <w:tblPr>
        <w:tblW w:w="9390" w:type="dxa"/>
        <w:tblLayout w:type="fixed"/>
        <w:tblLook w:val="04A0" w:firstRow="1" w:lastRow="0" w:firstColumn="1" w:lastColumn="0" w:noHBand="0" w:noVBand="1"/>
      </w:tblPr>
      <w:tblGrid>
        <w:gridCol w:w="3755"/>
        <w:gridCol w:w="5635"/>
      </w:tblGrid>
      <w:tr w:rsidR="00E146F1" w:rsidRPr="002C4D87" w:rsidTr="006134B4">
        <w:tc>
          <w:tcPr>
            <w:tcW w:w="3755" w:type="dxa"/>
            <w:hideMark/>
          </w:tcPr>
          <w:p w:rsidR="00E146F1" w:rsidRDefault="00E146F1" w:rsidP="006134B4">
            <w:pPr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>Giáo án số: 13</w:t>
            </w:r>
          </w:p>
        </w:tc>
        <w:tc>
          <w:tcPr>
            <w:tcW w:w="5634" w:type="dxa"/>
            <w:hideMark/>
          </w:tcPr>
          <w:p w:rsidR="00E146F1" w:rsidRDefault="00E146F1" w:rsidP="006134B4">
            <w:pPr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>Thời gian thực hiện:  02 tiết</w:t>
            </w:r>
          </w:p>
          <w:p w:rsidR="00E146F1" w:rsidRDefault="00E146F1" w:rsidP="006134B4">
            <w:pPr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 xml:space="preserve">Tên chương: </w:t>
            </w:r>
            <w:r>
              <w:rPr>
                <w:b/>
                <w:lang w:val="pt-BR"/>
              </w:rPr>
              <w:t>Điều khiển động cơ điện một chiều</w:t>
            </w:r>
          </w:p>
          <w:p w:rsidR="00E146F1" w:rsidRDefault="00E146F1" w:rsidP="006134B4">
            <w:pPr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 xml:space="preserve">Thực hiện ngày     tháng      năm  </w:t>
            </w:r>
          </w:p>
        </w:tc>
      </w:tr>
    </w:tbl>
    <w:p w:rsidR="00E146F1" w:rsidRPr="00FC32CC" w:rsidRDefault="00E146F1" w:rsidP="00E146F1">
      <w:pPr>
        <w:rPr>
          <w:lang w:val="pt-BR"/>
        </w:rPr>
      </w:pPr>
    </w:p>
    <w:p w:rsidR="00E146F1" w:rsidRPr="00FC32CC" w:rsidRDefault="00E146F1" w:rsidP="00E146F1">
      <w:pPr>
        <w:rPr>
          <w:lang w:val="pt-BR"/>
        </w:rPr>
      </w:pPr>
      <w:r w:rsidRPr="00FC32CC">
        <w:rPr>
          <w:lang w:val="pt-BR"/>
        </w:rPr>
        <w:t xml:space="preserve">Tên bài: </w:t>
      </w:r>
      <w:r w:rsidRPr="00FC32CC">
        <w:rPr>
          <w:b/>
          <w:lang w:val="pt-BR"/>
        </w:rPr>
        <w:t>MẠCH ĐIỆN ĐIỀU CHỈNH TỐC ĐỘ ĐỘNG CƠ ĐIỆN MỘT CHIỀU</w:t>
      </w:r>
      <w:r>
        <w:rPr>
          <w:b/>
          <w:lang w:val="pt-BR"/>
        </w:rPr>
        <w:t xml:space="preserve"> (tt)</w:t>
      </w:r>
    </w:p>
    <w:p w:rsidR="00E146F1" w:rsidRPr="00FC32CC" w:rsidRDefault="00E146F1" w:rsidP="00E146F1">
      <w:pPr>
        <w:rPr>
          <w:lang w:val="pt-BR"/>
        </w:rPr>
      </w:pPr>
      <w:r w:rsidRPr="00FC32CC">
        <w:rPr>
          <w:lang w:val="pt-BR"/>
        </w:rPr>
        <w:t xml:space="preserve">Mục tiêu của bài: </w:t>
      </w:r>
    </w:p>
    <w:p w:rsidR="00E146F1" w:rsidRPr="00FC32CC" w:rsidRDefault="00E146F1" w:rsidP="00E146F1">
      <w:pPr>
        <w:rPr>
          <w:lang w:val="pt-BR"/>
        </w:rPr>
      </w:pPr>
      <w:r w:rsidRPr="00FC32CC">
        <w:rPr>
          <w:lang w:val="pt-BR"/>
        </w:rPr>
        <w:t xml:space="preserve">Sau khi học xong bài này người học có khả năng: </w:t>
      </w:r>
    </w:p>
    <w:p w:rsidR="00E146F1" w:rsidRPr="00FC32CC" w:rsidRDefault="00E146F1" w:rsidP="00E146F1">
      <w:pPr>
        <w:numPr>
          <w:ilvl w:val="0"/>
          <w:numId w:val="1"/>
        </w:numPr>
        <w:rPr>
          <w:lang w:val="pt-BR"/>
        </w:rPr>
      </w:pPr>
      <w:r w:rsidRPr="00FC32CC">
        <w:rPr>
          <w:lang w:val="pt-BR"/>
        </w:rPr>
        <w:t>Giải thích được nguyên lý làm việc mạch điều chỉnh tốc độ động cơ điện một chiều;</w:t>
      </w:r>
    </w:p>
    <w:p w:rsidR="00E146F1" w:rsidRPr="00FC32CC" w:rsidRDefault="00E146F1" w:rsidP="00E146F1">
      <w:pPr>
        <w:numPr>
          <w:ilvl w:val="0"/>
          <w:numId w:val="1"/>
        </w:numPr>
        <w:rPr>
          <w:lang w:val="pt-BR"/>
        </w:rPr>
      </w:pPr>
      <w:r w:rsidRPr="00FC32CC">
        <w:rPr>
          <w:lang w:val="pt-BR"/>
        </w:rPr>
        <w:t>Tóm tắt nguyên lý làm việc  mạch điều chỉnh tốc độ động cơ điện một chiều;</w:t>
      </w:r>
    </w:p>
    <w:p w:rsidR="00E146F1" w:rsidRPr="00FC32CC" w:rsidRDefault="00E146F1" w:rsidP="00E146F1">
      <w:pPr>
        <w:numPr>
          <w:ilvl w:val="0"/>
          <w:numId w:val="1"/>
        </w:numPr>
        <w:rPr>
          <w:lang w:val="pt-BR"/>
        </w:rPr>
      </w:pPr>
      <w:r w:rsidRPr="00FC32CC">
        <w:rPr>
          <w:lang w:val="pt-BR"/>
        </w:rPr>
        <w:t>Thiết lập được sơ đồ mạch điện cơ bản mạch điều chỉnh tốc độ động cơ điện một chiều;</w:t>
      </w:r>
    </w:p>
    <w:p w:rsidR="00E146F1" w:rsidRPr="00FC32CC" w:rsidRDefault="00E146F1" w:rsidP="00E146F1">
      <w:pPr>
        <w:numPr>
          <w:ilvl w:val="0"/>
          <w:numId w:val="1"/>
        </w:numPr>
        <w:rPr>
          <w:lang w:val="pt-BR"/>
        </w:rPr>
      </w:pPr>
      <w:r w:rsidRPr="00FC32CC">
        <w:rPr>
          <w:lang w:val="pt-BR"/>
        </w:rPr>
        <w:t>Phân tích được hư hỏng của mạch điện điều chỉnh tốc độ động cơ điện một chiều.</w:t>
      </w:r>
    </w:p>
    <w:p w:rsidR="00E146F1" w:rsidRPr="00FC32CC" w:rsidRDefault="00E146F1" w:rsidP="00E146F1">
      <w:pPr>
        <w:rPr>
          <w:lang w:val="pt-BR"/>
        </w:rPr>
      </w:pPr>
      <w:r w:rsidRPr="00FC32CC">
        <w:rPr>
          <w:lang w:val="pt-BR"/>
        </w:rPr>
        <w:t>Đồ dùng và phương tiện dạy học:</w:t>
      </w:r>
    </w:p>
    <w:p w:rsidR="00E146F1" w:rsidRPr="00FC32CC" w:rsidRDefault="00E146F1" w:rsidP="00E146F1">
      <w:pPr>
        <w:numPr>
          <w:ilvl w:val="0"/>
          <w:numId w:val="1"/>
        </w:numPr>
        <w:rPr>
          <w:lang w:val="pt-BR"/>
        </w:rPr>
      </w:pPr>
      <w:r w:rsidRPr="00FC32CC">
        <w:rPr>
          <w:lang w:val="pt-BR"/>
        </w:rPr>
        <w:t>Giáo án, bài giảng, giáo trình, phấn, bảng, sơ đồ mạch điện ...</w:t>
      </w:r>
    </w:p>
    <w:p w:rsidR="00E146F1" w:rsidRPr="00FC32CC" w:rsidRDefault="00E146F1" w:rsidP="00E146F1">
      <w:pPr>
        <w:rPr>
          <w:sz w:val="26"/>
          <w:szCs w:val="26"/>
          <w:lang w:val="pt-BR"/>
        </w:rPr>
      </w:pPr>
      <w:r w:rsidRPr="00FC32CC">
        <w:rPr>
          <w:lang w:val="pt-BR"/>
        </w:rPr>
        <w:t>I. Ổn định lớp học:                                                             Thời gian: 1 phút</w:t>
      </w:r>
    </w:p>
    <w:p w:rsidR="00E146F1" w:rsidRPr="00FC32CC" w:rsidRDefault="00E146F1" w:rsidP="00E146F1">
      <w:pPr>
        <w:rPr>
          <w:sz w:val="26"/>
          <w:szCs w:val="26"/>
          <w:lang w:val="pt-BR"/>
        </w:rPr>
      </w:pPr>
      <w:r w:rsidRPr="00FC32CC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E146F1" w:rsidRPr="00CF508E" w:rsidRDefault="00E146F1" w:rsidP="00E146F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E146F1" w:rsidRPr="00CF508E" w:rsidRDefault="00E146F1" w:rsidP="00E146F1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848"/>
        <w:gridCol w:w="2551"/>
        <w:gridCol w:w="2552"/>
        <w:gridCol w:w="917"/>
      </w:tblGrid>
      <w:tr w:rsidR="00E146F1" w:rsidRPr="00550BD2" w:rsidTr="006134B4"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46F1" w:rsidRPr="00550BD2" w:rsidTr="006134B4"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FC32CC">
              <w:rPr>
                <w:lang w:val="de-DE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146F1" w:rsidRPr="00550BD2" w:rsidTr="006134B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6F1" w:rsidRPr="00550BD2" w:rsidRDefault="00E146F1" w:rsidP="006134B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</w:t>
            </w:r>
            <w:r>
              <w:rPr>
                <w:sz w:val="26"/>
                <w:szCs w:val="26"/>
                <w:lang w:val="de-DE"/>
              </w:rPr>
              <w:t>..............................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...............</w:t>
            </w:r>
            <w:r>
              <w:rPr>
                <w:sz w:val="26"/>
                <w:szCs w:val="26"/>
                <w:lang w:val="de-DE"/>
              </w:rPr>
              <w:t>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</w:t>
            </w:r>
            <w:r>
              <w:rPr>
                <w:sz w:val="26"/>
                <w:szCs w:val="26"/>
                <w:lang w:val="de-DE"/>
              </w:rPr>
              <w:t>...............................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</w:t>
            </w:r>
            <w:r>
              <w:rPr>
                <w:sz w:val="26"/>
                <w:szCs w:val="26"/>
                <w:lang w:val="de-DE"/>
              </w:rPr>
              <w:t>...............................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........................................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</w:t>
            </w:r>
            <w:r>
              <w:rPr>
                <w:sz w:val="26"/>
                <w:szCs w:val="26"/>
                <w:lang w:val="de-DE"/>
              </w:rPr>
              <w:t>...............................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146F1" w:rsidRPr="00550BD2" w:rsidTr="006134B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2.1</w:t>
            </w: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2.1.1</w:t>
            </w: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2.1.2</w:t>
            </w: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2.1.3</w:t>
            </w: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2.2</w:t>
            </w: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2.2.1</w:t>
            </w: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P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2.2.2</w:t>
            </w: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P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2.2.3</w:t>
            </w: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146F1" w:rsidRPr="00550BD2" w:rsidRDefault="00E146F1" w:rsidP="006134B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200999" w:rsidRDefault="00E146F1" w:rsidP="006134B4">
            <w:pPr>
              <w:jc w:val="both"/>
              <w:rPr>
                <w:bCs/>
                <w:sz w:val="26"/>
                <w:szCs w:val="26"/>
                <w:u w:val="single"/>
                <w:lang w:val="nb-NO"/>
              </w:rPr>
            </w:pPr>
            <w:r w:rsidRPr="00200999">
              <w:rPr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E146F1" w:rsidRPr="00200999" w:rsidRDefault="00E146F1" w:rsidP="006134B4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200999">
              <w:rPr>
                <w:i/>
                <w:iCs/>
                <w:sz w:val="26"/>
                <w:szCs w:val="26"/>
                <w:lang w:val="nb-NO"/>
              </w:rPr>
              <w:t>(Đề cương bài giảng)</w:t>
            </w:r>
          </w:p>
          <w:p w:rsidR="00E146F1" w:rsidRPr="00200999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 xml:space="preserve">Mạch </w:t>
            </w:r>
            <w:r>
              <w:rPr>
                <w:sz w:val="26"/>
                <w:szCs w:val="26"/>
                <w:lang w:val="nb-NO"/>
              </w:rPr>
              <w:t>điều chỉnh tốc độ động cơ điện một chiều bằng cách thay đổi điện áp đặt vào phần ứng</w:t>
            </w:r>
          </w:p>
          <w:p w:rsidR="00E146F1" w:rsidRPr="00200999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>Giới thiệu mạch điện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Pr="00200999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>Nguyên lý làm việc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Pr="00200999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>Bảo vệ mạch điện và động cơ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Pr="00200999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 xml:space="preserve">Mạch </w:t>
            </w:r>
            <w:r>
              <w:rPr>
                <w:sz w:val="26"/>
                <w:szCs w:val="26"/>
                <w:lang w:val="nb-NO"/>
              </w:rPr>
              <w:t>điều chỉnh tốc độ động cơ điện một chiều bằng cách thay đổi từ thông và thay đổi điện áp đặt vào phần ứng</w:t>
            </w:r>
          </w:p>
          <w:p w:rsidR="00E146F1" w:rsidRPr="00200999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>Giới thiệu mạch điện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P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Pr="00200999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>Nguyên lý làm việc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P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Pr="00200999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>Bảo vệ mạch điện và động cơ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Pr="00200999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Default="00E146F1" w:rsidP="006134B4">
            <w:pPr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SV giới thiệu mạch điện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GV gọi sinh viên </w:t>
            </w:r>
            <w:r>
              <w:rPr>
                <w:sz w:val="26"/>
                <w:szCs w:val="26"/>
                <w:lang w:val="nb-NO"/>
              </w:rPr>
              <w:lastRenderedPageBreak/>
              <w:t>khác nhận xét, bổ sung (nếu có)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bổ sung, kết luận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SV trình bày nguyên lý hoạt động của  mạch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sinh viên khác nhận xét, bổ sung (nếu có)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bổ sung, kết luận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Hãy cho biết chức năng của CB, cầu chì, OL?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SV khác bổ sung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nhận xét, kết luận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SV giới thiệu mạch điện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sinh viên khác nhận xét, bổ sung (nếu có)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bổ sung, kết luận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SV trình bày nguyên lý hoạt động của  mạch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nb-NO"/>
              </w:rPr>
              <w:t>GV gọi sinh viên khác nhận xét, bổ sung (nếu có)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P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bổ sung, kết luận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Hãy cho biết chức năng của CB, cầu chì, OL?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SV khác bổ sung</w:t>
            </w:r>
          </w:p>
          <w:p w:rsidR="00E146F1" w:rsidRPr="00CA0C54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nhận xét, kết luận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giới thiệu mạch điện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SV lắng nghe, đặt câu </w:t>
            </w:r>
            <w:r>
              <w:rPr>
                <w:sz w:val="26"/>
                <w:szCs w:val="26"/>
                <w:lang w:val="nb-NO"/>
              </w:rPr>
              <w:lastRenderedPageBreak/>
              <w:t>hỏi (nếu có)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trình bày nguyên lý mạch điện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đặt câu hỏi (nếu có)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trình bày chức của CB, cầu chì, OL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đặt câu hỏi (nếu có)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giới thiệu mạch điện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đặt câu hỏi (nếu có)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trình bày nguyên lý mạch điện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đặt câu hỏi (nếu có)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Pr="00E146F1" w:rsidRDefault="00E146F1" w:rsidP="006134B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trình bày chức của CB, cầu chì, OL</w:t>
            </w:r>
          </w:p>
          <w:p w:rsidR="00E146F1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đặt câu hỏi (nếu có)</w:t>
            </w:r>
          </w:p>
          <w:p w:rsidR="00E146F1" w:rsidRPr="00CA0C54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86’</w:t>
            </w: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43’</w:t>
            </w: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8’</w:t>
            </w: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27’</w:t>
            </w: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8’</w:t>
            </w: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43’</w:t>
            </w: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8’</w:t>
            </w: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  <w:bookmarkStart w:id="0" w:name="_GoBack"/>
            <w:bookmarkEnd w:id="0"/>
            <w:r>
              <w:rPr>
                <w:sz w:val="26"/>
                <w:szCs w:val="26"/>
                <w:lang w:val="nb-NO"/>
              </w:rPr>
              <w:t>27’</w:t>
            </w: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8’</w:t>
            </w:r>
          </w:p>
          <w:p w:rsidR="00E146F1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146F1" w:rsidRPr="00550BD2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E146F1" w:rsidRPr="00550BD2" w:rsidTr="006134B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</w:t>
            </w:r>
            <w:r>
              <w:rPr>
                <w:sz w:val="26"/>
                <w:szCs w:val="26"/>
                <w:lang w:val="nb-NO"/>
              </w:rPr>
              <w:t>...............................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</w:t>
            </w:r>
            <w:r>
              <w:rPr>
                <w:sz w:val="26"/>
                <w:szCs w:val="26"/>
                <w:lang w:val="nb-NO"/>
              </w:rPr>
              <w:t>...............................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3’</w:t>
            </w:r>
          </w:p>
        </w:tc>
      </w:tr>
      <w:tr w:rsidR="00E146F1" w:rsidRPr="00550BD2" w:rsidTr="006134B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E146F1" w:rsidRPr="00550BD2" w:rsidRDefault="00E146F1" w:rsidP="006134B4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E146F1" w:rsidRPr="00CF508E" w:rsidRDefault="00E146F1" w:rsidP="00E146F1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E146F1" w:rsidRPr="00550BD2" w:rsidTr="006134B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F1" w:rsidRPr="00550BD2" w:rsidRDefault="00E146F1" w:rsidP="006134B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trang bị điện – Th.S Nguyễn Văn Yên – Trường Cao Đẳng Lý Tự Trọng</w:t>
            </w:r>
          </w:p>
        </w:tc>
      </w:tr>
      <w:tr w:rsidR="00E146F1" w:rsidRPr="005629BE" w:rsidTr="006134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E146F1" w:rsidRPr="005629BE" w:rsidRDefault="00E146F1" w:rsidP="006134B4">
            <w:pPr>
              <w:rPr>
                <w:lang w:val="pt-BR"/>
              </w:rPr>
            </w:pPr>
          </w:p>
          <w:p w:rsidR="00E146F1" w:rsidRPr="005629BE" w:rsidRDefault="00E146F1" w:rsidP="006134B4">
            <w:pPr>
              <w:rPr>
                <w:lang w:val="pt-BR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146F1" w:rsidRDefault="00E146F1" w:rsidP="006134B4">
            <w:pPr>
              <w:jc w:val="center"/>
              <w:rPr>
                <w:b/>
                <w:bCs/>
                <w:lang w:val="pt-BR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Đã duyệt</w:t>
            </w:r>
          </w:p>
          <w:p w:rsidR="00E146F1" w:rsidRDefault="00E146F1" w:rsidP="006134B4">
            <w:pPr>
              <w:jc w:val="center"/>
              <w:rPr>
                <w:b/>
                <w:bCs/>
                <w:lang w:val="pt-BR"/>
              </w:rPr>
            </w:pPr>
          </w:p>
          <w:p w:rsidR="00E146F1" w:rsidRDefault="00E146F1" w:rsidP="006134B4">
            <w:pPr>
              <w:jc w:val="center"/>
              <w:rPr>
                <w:b/>
                <w:bCs/>
                <w:lang w:val="pt-BR"/>
              </w:rPr>
            </w:pPr>
          </w:p>
          <w:p w:rsidR="00E146F1" w:rsidRPr="005629BE" w:rsidRDefault="00E146F1" w:rsidP="006134B4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Quách Minh Thử</w:t>
            </w:r>
          </w:p>
        </w:tc>
        <w:tc>
          <w:tcPr>
            <w:tcW w:w="4695" w:type="dxa"/>
            <w:shd w:val="clear" w:color="auto" w:fill="auto"/>
          </w:tcPr>
          <w:p w:rsidR="00E146F1" w:rsidRPr="005629BE" w:rsidRDefault="00E146F1" w:rsidP="006134B4">
            <w:pPr>
              <w:rPr>
                <w:lang w:val="pt-BR"/>
              </w:rPr>
            </w:pPr>
          </w:p>
          <w:p w:rsidR="00E146F1" w:rsidRPr="005629BE" w:rsidRDefault="00E146F1" w:rsidP="006134B4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</w:t>
            </w:r>
            <w:r w:rsidRPr="005629BE">
              <w:rPr>
                <w:lang w:val="pt-BR"/>
              </w:rPr>
              <w:t>tháng</w:t>
            </w:r>
            <w:r>
              <w:rPr>
                <w:lang w:val="pt-BR"/>
              </w:rPr>
              <w:t xml:space="preserve">     </w:t>
            </w:r>
            <w:r w:rsidRPr="005629BE">
              <w:rPr>
                <w:lang w:val="pt-BR"/>
              </w:rPr>
              <w:t>năm</w:t>
            </w:r>
          </w:p>
          <w:p w:rsidR="00E146F1" w:rsidRDefault="00E146F1" w:rsidP="006134B4">
            <w:pPr>
              <w:jc w:val="center"/>
              <w:rPr>
                <w:b/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Pr="005629BE">
              <w:rPr>
                <w:b/>
                <w:lang w:val="pt-BR"/>
              </w:rPr>
              <w:t>Giảng viên</w:t>
            </w:r>
          </w:p>
          <w:p w:rsidR="00E146F1" w:rsidRDefault="00E146F1" w:rsidP="006134B4">
            <w:pPr>
              <w:jc w:val="center"/>
              <w:rPr>
                <w:b/>
                <w:lang w:val="pt-BR"/>
              </w:rPr>
            </w:pPr>
          </w:p>
          <w:p w:rsidR="00E146F1" w:rsidRDefault="00E146F1" w:rsidP="006134B4">
            <w:pPr>
              <w:rPr>
                <w:lang w:val="pt-BR"/>
              </w:rPr>
            </w:pPr>
          </w:p>
          <w:p w:rsidR="00E146F1" w:rsidRDefault="00E146F1" w:rsidP="006134B4">
            <w:pPr>
              <w:rPr>
                <w:lang w:val="pt-BR"/>
              </w:rPr>
            </w:pPr>
          </w:p>
          <w:p w:rsidR="00E146F1" w:rsidRDefault="00E146F1" w:rsidP="006134B4">
            <w:pPr>
              <w:rPr>
                <w:lang w:val="pt-BR"/>
              </w:rPr>
            </w:pPr>
          </w:p>
          <w:p w:rsidR="00E146F1" w:rsidRDefault="00E146F1" w:rsidP="006134B4">
            <w:pPr>
              <w:rPr>
                <w:lang w:val="pt-BR"/>
              </w:rPr>
            </w:pPr>
          </w:p>
          <w:p w:rsidR="00E146F1" w:rsidRDefault="00E146F1" w:rsidP="006134B4">
            <w:pPr>
              <w:rPr>
                <w:lang w:val="pt-BR"/>
              </w:rPr>
            </w:pPr>
          </w:p>
          <w:p w:rsidR="00E146F1" w:rsidRPr="00890A81" w:rsidRDefault="00E146F1" w:rsidP="006134B4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E146F1" w:rsidRDefault="00E146F1" w:rsidP="00E146F1">
      <w:pPr>
        <w:rPr>
          <w:lang w:val="pt-BR"/>
        </w:rPr>
      </w:pPr>
      <w:r w:rsidRPr="00CF508E">
        <w:rPr>
          <w:lang w:val="pt-BR"/>
        </w:rPr>
        <w:t xml:space="preserve">          </w:t>
      </w:r>
    </w:p>
    <w:p w:rsidR="00EA4249" w:rsidRPr="00E146F1" w:rsidRDefault="00EA4249">
      <w:pPr>
        <w:rPr>
          <w:lang w:val="pt-BR"/>
        </w:rPr>
      </w:pPr>
    </w:p>
    <w:sectPr w:rsidR="00EA4249" w:rsidRPr="00E146F1" w:rsidSect="003F7088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 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144C"/>
    <w:multiLevelType w:val="hybridMultilevel"/>
    <w:tmpl w:val="0764D2E6"/>
    <w:lvl w:ilvl="0" w:tplc="F3CA51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6F1"/>
    <w:rsid w:val="00171003"/>
    <w:rsid w:val="00211BB5"/>
    <w:rsid w:val="00816C72"/>
    <w:rsid w:val="00A26943"/>
    <w:rsid w:val="00B7604A"/>
    <w:rsid w:val="00E146F1"/>
    <w:rsid w:val="00EA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6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46F1"/>
    <w:rPr>
      <w:rFonts w:eastAsia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171003"/>
    <w:pPr>
      <w:keepNext/>
      <w:keepLines/>
      <w:spacing w:before="200"/>
      <w:outlineLvl w:val="1"/>
    </w:pPr>
    <w:rPr>
      <w:rFonts w:ascii="Cambria" w:hAnsi="Cambria"/>
      <w:b/>
      <w:bCs/>
      <w:color w:val="4F81BD"/>
    </w:rPr>
  </w:style>
  <w:style w:type="paragraph" w:styleId="Heading9">
    <w:name w:val="heading 9"/>
    <w:basedOn w:val="Normal"/>
    <w:next w:val="Normal"/>
    <w:link w:val="Heading9Char"/>
    <w:qFormat/>
    <w:rsid w:val="00171003"/>
    <w:p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EA4249"/>
    <w:rPr>
      <w:rFonts w:ascii="VNI Aptima" w:hAnsi="VNI Aptima"/>
    </w:rPr>
  </w:style>
  <w:style w:type="paragraph" w:customStyle="1" w:styleId="Style1">
    <w:name w:val="Style1"/>
    <w:basedOn w:val="Normal"/>
    <w:autoRedefine/>
    <w:rsid w:val="00816C72"/>
    <w:rPr>
      <w:rFonts w:ascii="VNI Times" w:hAnsi="VNI Times"/>
    </w:rPr>
  </w:style>
  <w:style w:type="character" w:customStyle="1" w:styleId="Heading2Char">
    <w:name w:val="Heading 2 Char"/>
    <w:link w:val="Heading2"/>
    <w:uiPriority w:val="9"/>
    <w:rsid w:val="00171003"/>
    <w:rPr>
      <w:rFonts w:ascii="Cambria" w:eastAsia="Times New Roman" w:hAnsi="Cambria"/>
      <w:b/>
      <w:bCs/>
      <w:color w:val="4F81BD"/>
    </w:rPr>
  </w:style>
  <w:style w:type="character" w:customStyle="1" w:styleId="Heading9Char">
    <w:name w:val="Heading 9 Char"/>
    <w:link w:val="Heading9"/>
    <w:rsid w:val="00171003"/>
    <w:rPr>
      <w:rFonts w:ascii="Arial" w:eastAsia="Times New Roman" w:hAnsi="Arial" w:cs="Arial"/>
    </w:rPr>
  </w:style>
  <w:style w:type="character" w:styleId="Strong">
    <w:name w:val="Strong"/>
    <w:uiPriority w:val="22"/>
    <w:qFormat/>
    <w:rsid w:val="00171003"/>
    <w:rPr>
      <w:b/>
      <w:bCs/>
    </w:rPr>
  </w:style>
  <w:style w:type="character" w:styleId="Emphasis">
    <w:name w:val="Emphasis"/>
    <w:uiPriority w:val="20"/>
    <w:qFormat/>
    <w:rsid w:val="00171003"/>
    <w:rPr>
      <w:i/>
      <w:iCs/>
    </w:rPr>
  </w:style>
  <w:style w:type="paragraph" w:styleId="ListParagraph">
    <w:name w:val="List Paragraph"/>
    <w:basedOn w:val="Normal"/>
    <w:uiPriority w:val="34"/>
    <w:qFormat/>
    <w:rsid w:val="001710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6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46F1"/>
    <w:rPr>
      <w:rFonts w:eastAsia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171003"/>
    <w:pPr>
      <w:keepNext/>
      <w:keepLines/>
      <w:spacing w:before="200"/>
      <w:outlineLvl w:val="1"/>
    </w:pPr>
    <w:rPr>
      <w:rFonts w:ascii="Cambria" w:hAnsi="Cambria"/>
      <w:b/>
      <w:bCs/>
      <w:color w:val="4F81BD"/>
    </w:rPr>
  </w:style>
  <w:style w:type="paragraph" w:styleId="Heading9">
    <w:name w:val="heading 9"/>
    <w:basedOn w:val="Normal"/>
    <w:next w:val="Normal"/>
    <w:link w:val="Heading9Char"/>
    <w:qFormat/>
    <w:rsid w:val="00171003"/>
    <w:p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EA4249"/>
    <w:rPr>
      <w:rFonts w:ascii="VNI Aptima" w:hAnsi="VNI Aptima"/>
    </w:rPr>
  </w:style>
  <w:style w:type="paragraph" w:customStyle="1" w:styleId="Style1">
    <w:name w:val="Style1"/>
    <w:basedOn w:val="Normal"/>
    <w:autoRedefine/>
    <w:rsid w:val="00816C72"/>
    <w:rPr>
      <w:rFonts w:ascii="VNI Times" w:hAnsi="VNI Times"/>
    </w:rPr>
  </w:style>
  <w:style w:type="character" w:customStyle="1" w:styleId="Heading2Char">
    <w:name w:val="Heading 2 Char"/>
    <w:link w:val="Heading2"/>
    <w:uiPriority w:val="9"/>
    <w:rsid w:val="00171003"/>
    <w:rPr>
      <w:rFonts w:ascii="Cambria" w:eastAsia="Times New Roman" w:hAnsi="Cambria"/>
      <w:b/>
      <w:bCs/>
      <w:color w:val="4F81BD"/>
    </w:rPr>
  </w:style>
  <w:style w:type="character" w:customStyle="1" w:styleId="Heading9Char">
    <w:name w:val="Heading 9 Char"/>
    <w:link w:val="Heading9"/>
    <w:rsid w:val="00171003"/>
    <w:rPr>
      <w:rFonts w:ascii="Arial" w:eastAsia="Times New Roman" w:hAnsi="Arial" w:cs="Arial"/>
    </w:rPr>
  </w:style>
  <w:style w:type="character" w:styleId="Strong">
    <w:name w:val="Strong"/>
    <w:uiPriority w:val="22"/>
    <w:qFormat/>
    <w:rsid w:val="00171003"/>
    <w:rPr>
      <w:b/>
      <w:bCs/>
    </w:rPr>
  </w:style>
  <w:style w:type="character" w:styleId="Emphasis">
    <w:name w:val="Emphasis"/>
    <w:uiPriority w:val="20"/>
    <w:qFormat/>
    <w:rsid w:val="00171003"/>
    <w:rPr>
      <w:i/>
      <w:iCs/>
    </w:rPr>
  </w:style>
  <w:style w:type="paragraph" w:styleId="ListParagraph">
    <w:name w:val="List Paragraph"/>
    <w:basedOn w:val="Normal"/>
    <w:uiPriority w:val="34"/>
    <w:qFormat/>
    <w:rsid w:val="00171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606</Words>
  <Characters>3456</Characters>
  <Application>Microsoft Office Word</Application>
  <DocSecurity>0</DocSecurity>
  <Lines>28</Lines>
  <Paragraphs>8</Paragraphs>
  <ScaleCrop>false</ScaleCrop>
  <Company/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2019-11-23T12:26:00Z</dcterms:created>
  <dcterms:modified xsi:type="dcterms:W3CDTF">2019-11-23T12:28:00Z</dcterms:modified>
</cp:coreProperties>
</file>